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87" w:rsidRPr="005B4B9D" w:rsidRDefault="00EA3F87" w:rsidP="00EA14A4">
      <w:pPr>
        <w:shd w:val="clear" w:color="auto" w:fill="FFFFFF"/>
        <w:spacing w:before="926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5B4B9D">
        <w:rPr>
          <w:rFonts w:ascii="Times New Roman" w:eastAsia="Times New Roman" w:hAnsi="Times New Roman" w:cs="Times New Roman"/>
          <w:b/>
          <w:sz w:val="36"/>
          <w:szCs w:val="28"/>
        </w:rPr>
        <w:t>ОТЧЕТ</w:t>
      </w:r>
    </w:p>
    <w:p w:rsidR="00EA3F87" w:rsidRPr="005B4B9D" w:rsidRDefault="00EA3F87" w:rsidP="00EA3F87">
      <w:pPr>
        <w:shd w:val="clear" w:color="auto" w:fill="FFFFFF"/>
        <w:spacing w:before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заведующей филиалом  Государственного бюджетного учреждения здравоохранения города Москвы «Городская поликлиника № 22 Департамента здравоохранения города Москвы » Филиал 1</w:t>
      </w:r>
    </w:p>
    <w:p w:rsidR="00B64B12" w:rsidRPr="005B4B9D" w:rsidRDefault="00EA3F87" w:rsidP="00EA14A4">
      <w:pPr>
        <w:shd w:val="clear" w:color="auto" w:fill="FFFFFF"/>
        <w:spacing w:before="283"/>
        <w:ind w:right="-7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spellStart"/>
      <w:r w:rsidRPr="005B4B9D">
        <w:rPr>
          <w:rFonts w:ascii="Times New Roman" w:eastAsia="Times New Roman" w:hAnsi="Times New Roman" w:cs="Times New Roman"/>
          <w:b/>
          <w:sz w:val="32"/>
          <w:szCs w:val="28"/>
        </w:rPr>
        <w:t>Лавриковой</w:t>
      </w:r>
      <w:proofErr w:type="spellEnd"/>
      <w:r w:rsidRPr="005B4B9D">
        <w:rPr>
          <w:rFonts w:ascii="Times New Roman" w:eastAsia="Times New Roman" w:hAnsi="Times New Roman" w:cs="Times New Roman"/>
          <w:b/>
          <w:sz w:val="32"/>
          <w:szCs w:val="28"/>
        </w:rPr>
        <w:t xml:space="preserve"> Валентины Ивановны</w:t>
      </w:r>
    </w:p>
    <w:p w:rsidR="00B64B12" w:rsidRPr="005B4B9D" w:rsidRDefault="00B64B12" w:rsidP="00C56B4D">
      <w:pPr>
        <w:shd w:val="clear" w:color="auto" w:fill="FFFFFF"/>
        <w:spacing w:before="202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«Городская поликлиника № 22 Департамента здравоохранения города </w:t>
      </w:r>
      <w:proofErr w:type="gramStart"/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>Москвы »</w:t>
      </w:r>
      <w:proofErr w:type="gramEnd"/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 xml:space="preserve"> филиал 1 расположена по адресу: г. Москва, улица </w:t>
      </w:r>
      <w:proofErr w:type="spellStart"/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>Цюрупы</w:t>
      </w:r>
      <w:proofErr w:type="spellEnd"/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>, дом 30/63, занимает типовое четырехэтажное здание общей площадью 3244,9 м2, введена в эксплуатацию 05 июля 1965 года, плановая мощ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ность 750 посещений в смену. </w:t>
      </w:r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прикрепленного населения, </w:t>
      </w:r>
      <w:proofErr w:type="gramStart"/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>подтвержденно</w:t>
      </w:r>
      <w:r w:rsidR="004F54AE">
        <w:rPr>
          <w:rFonts w:ascii="Times New Roman" w:eastAsia="Times New Roman" w:hAnsi="Times New Roman" w:cs="Times New Roman"/>
          <w:sz w:val="28"/>
          <w:szCs w:val="28"/>
        </w:rPr>
        <w:t>го  МГФОМС</w:t>
      </w:r>
      <w:proofErr w:type="gramEnd"/>
      <w:r w:rsidR="004F54AE">
        <w:rPr>
          <w:rFonts w:ascii="Times New Roman" w:eastAsia="Times New Roman" w:hAnsi="Times New Roman" w:cs="Times New Roman"/>
          <w:sz w:val="28"/>
          <w:szCs w:val="28"/>
        </w:rPr>
        <w:t xml:space="preserve">  на 01.01.2020 года составляет </w:t>
      </w:r>
      <w:r w:rsidR="00E72610" w:rsidRPr="005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610" w:rsidRPr="005B4B9D">
        <w:rPr>
          <w:rFonts w:ascii="Times New Roman" w:eastAsia="Times New Roman" w:hAnsi="Times New Roman" w:cs="Times New Roman"/>
          <w:b/>
          <w:sz w:val="28"/>
          <w:szCs w:val="28"/>
        </w:rPr>
        <w:t>46343 человек</w:t>
      </w:r>
      <w:r w:rsidR="004F54A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72610" w:rsidRPr="005B4B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2610" w:rsidRPr="005B4B9D" w:rsidRDefault="00E72610" w:rsidP="00C56B4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В рамках территориальной программы в филиале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первичная медико-санитарная помощь, в том числе первичная доврачебная и первичная врачебная помощь в амбулаторно-поликлинических  условиях. </w:t>
      </w:r>
    </w:p>
    <w:p w:rsidR="00E72610" w:rsidRPr="005B4B9D" w:rsidRDefault="00E72610" w:rsidP="00C56B4D">
      <w:pPr>
        <w:shd w:val="clear" w:color="auto" w:fill="FFFFFF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В состав поликлиники входят следующие кабинеты и службы: терапевтическ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отделение медицинской реабилитации (ЛФК, кабинет массажа, физиотерапевтическ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 xml:space="preserve"> кабинет)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кабинет флюорографии, маммографии , рентгена;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кабинеты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врачей-специалистов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: кардиолога, невролога, эндокринолога, уролога, хирурга, офтальмолога, отоларинголога, УЗИ, функциональной диагностики, процедурный, смотровой, кабинет профилактики (доврачебного контроля, прививочный), регистратура («</w:t>
      </w:r>
      <w:proofErr w:type="spellStart"/>
      <w:r w:rsidRPr="005B4B9D">
        <w:rPr>
          <w:rFonts w:ascii="Times New Roman" w:eastAsia="Times New Roman" w:hAnsi="Times New Roman" w:cs="Times New Roman"/>
          <w:sz w:val="28"/>
          <w:szCs w:val="28"/>
        </w:rPr>
        <w:t>картохранилище</w:t>
      </w:r>
      <w:proofErr w:type="spellEnd"/>
      <w:r w:rsidRPr="005B4B9D">
        <w:rPr>
          <w:rFonts w:ascii="Times New Roman" w:eastAsia="Times New Roman" w:hAnsi="Times New Roman" w:cs="Times New Roman"/>
          <w:sz w:val="28"/>
          <w:szCs w:val="28"/>
        </w:rPr>
        <w:t>»), кабинет платных услуг.</w:t>
      </w:r>
    </w:p>
    <w:p w:rsidR="00EA14A4" w:rsidRPr="005B4B9D" w:rsidRDefault="00EA14A4" w:rsidP="00C56B4D">
      <w:pPr>
        <w:shd w:val="clear" w:color="auto" w:fill="FFFFFF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На базе филиала 1 врачами функциональной диагностики проводится широкий спектр ультразвуковых исследований: органов брюшной полости, мочеполовой системы, щитовидной железы, мягких тканей и лимфоу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злов, а также ЭХО-КГ сердца,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дуплексное сканирование </w:t>
      </w:r>
      <w:proofErr w:type="spellStart"/>
      <w:r w:rsidRPr="005B4B9D">
        <w:rPr>
          <w:rFonts w:ascii="Times New Roman" w:eastAsia="Times New Roman" w:hAnsi="Times New Roman" w:cs="Times New Roman"/>
          <w:sz w:val="28"/>
          <w:szCs w:val="28"/>
        </w:rPr>
        <w:t>брахеоцефа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льных</w:t>
      </w:r>
      <w:proofErr w:type="spellEnd"/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сосудов, сосудов верхних и 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нижних конечностей.</w:t>
      </w:r>
    </w:p>
    <w:p w:rsidR="00576982" w:rsidRPr="005B4B9D" w:rsidRDefault="00576982" w:rsidP="00576982">
      <w:pPr>
        <w:shd w:val="clear" w:color="auto" w:fill="FFFFFF" w:themeFill="background1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01.03.2017г  по программе «Столичное здравоохранение» введена в эксплуатацию система цифровой маммографии «Амулет».</w:t>
      </w:r>
    </w:p>
    <w:p w:rsidR="00576982" w:rsidRPr="005B4B9D" w:rsidRDefault="00576982" w:rsidP="00C56B4D">
      <w:pPr>
        <w:shd w:val="clear" w:color="auto" w:fill="FFFFFF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506" w:rsidRDefault="00EA14A4" w:rsidP="00C56B4D">
      <w:pPr>
        <w:shd w:val="clear" w:color="auto" w:fill="FFFFFF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:rsidR="00EA14A4" w:rsidRPr="005B4B9D" w:rsidRDefault="00EA14A4" w:rsidP="00C56B4D">
      <w:pPr>
        <w:shd w:val="clear" w:color="auto" w:fill="FFFFFF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В 2018 году получена и введена в эксплуатацию новая ЛОР-установка, комплекс суточного </w:t>
      </w:r>
      <w:proofErr w:type="spellStart"/>
      <w:r w:rsidRPr="005B4B9D">
        <w:rPr>
          <w:rFonts w:ascii="Times New Roman" w:eastAsia="Times New Roman" w:hAnsi="Times New Roman" w:cs="Times New Roman"/>
          <w:sz w:val="28"/>
          <w:szCs w:val="28"/>
        </w:rPr>
        <w:t>мониторирования</w:t>
      </w:r>
      <w:proofErr w:type="spellEnd"/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артериального давления (СМАД) и комплекс суточного </w:t>
      </w:r>
      <w:proofErr w:type="spellStart"/>
      <w:r w:rsidRPr="005B4B9D">
        <w:rPr>
          <w:rFonts w:ascii="Times New Roman" w:eastAsia="Times New Roman" w:hAnsi="Times New Roman" w:cs="Times New Roman"/>
          <w:sz w:val="28"/>
          <w:szCs w:val="28"/>
        </w:rPr>
        <w:t>мониторирования</w:t>
      </w:r>
      <w:proofErr w:type="spellEnd"/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ЭКГ (ХОЛТЕР).</w:t>
      </w:r>
    </w:p>
    <w:p w:rsidR="004D343D" w:rsidRPr="005B4B9D" w:rsidRDefault="00576982" w:rsidP="00C56B4D">
      <w:pPr>
        <w:shd w:val="clear" w:color="auto" w:fill="FFFFFF" w:themeFill="background1"/>
        <w:spacing w:before="149" w:line="360" w:lineRule="auto"/>
        <w:ind w:right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B9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 xml:space="preserve">На базе поликлиники функционирует кафедра РНИМУ им. Н.И. Пирогова: поликлинической терапии – руководитель доктор медицинских наук профессор Бард Б.Я.; функционирует филиал № 2 ФГУ «ГБМСЭ» по г. Москве для поликлиник ЮЗАО: филиал 1 ГБУЗ ГП№22 , филиал 3 ГБУЗ ДКЦ №1 , филиал 4 ГБУЗ ГП№22 – руководитель </w:t>
      </w:r>
      <w:proofErr w:type="spellStart"/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Эфиндиева</w:t>
      </w:r>
      <w:proofErr w:type="spellEnd"/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 xml:space="preserve"> Ф.С.</w:t>
      </w:r>
    </w:p>
    <w:p w:rsidR="00046FCC" w:rsidRPr="005B4B9D" w:rsidRDefault="00046FCC" w:rsidP="00C56B4D">
      <w:pPr>
        <w:shd w:val="clear" w:color="auto" w:fill="FFFFFF" w:themeFill="background1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Для обеспечения льготных групп населения лекарственными препаратами  в филиале 1 расположен Аптечный пункт №55-2 ГБУЗ «ЦЛО ДЗМ».</w:t>
      </w:r>
    </w:p>
    <w:p w:rsidR="00E56B1B" w:rsidRPr="005B4B9D" w:rsidRDefault="00E56B1B" w:rsidP="00C56B4D">
      <w:pPr>
        <w:shd w:val="clear" w:color="auto" w:fill="FFFFFF" w:themeFill="background1"/>
        <w:spacing w:before="149" w:line="36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За период с 2017 по 2019гг в филиале выполнены работы по текущему ремонту помещений: кабинет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врачей общей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практики, кабинет лор-врача, про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ого и прививочного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санитарны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комнат, холл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>, коридор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и входн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617EB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576982" w:rsidRPr="005B4B9D">
        <w:rPr>
          <w:rFonts w:ascii="Times New Roman" w:eastAsia="Times New Roman" w:hAnsi="Times New Roman" w:cs="Times New Roman"/>
          <w:sz w:val="28"/>
          <w:szCs w:val="28"/>
        </w:rPr>
        <w:t xml:space="preserve"> первого этажа.</w:t>
      </w:r>
    </w:p>
    <w:p w:rsidR="00C56B4D" w:rsidRPr="005B4B9D" w:rsidRDefault="004D343D" w:rsidP="004D34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Штаты учреждения</w:t>
      </w:r>
    </w:p>
    <w:tbl>
      <w:tblPr>
        <w:tblW w:w="10806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735"/>
        <w:gridCol w:w="1700"/>
        <w:gridCol w:w="1985"/>
        <w:gridCol w:w="1701"/>
        <w:gridCol w:w="1843"/>
        <w:gridCol w:w="1842"/>
      </w:tblGrid>
      <w:tr w:rsidR="004D343D" w:rsidRPr="005B4B9D" w:rsidTr="000F2E17">
        <w:trPr>
          <w:trHeight w:val="600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должности 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Отчетный период</w:t>
            </w:r>
          </w:p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(2018 г)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Отчетный период</w:t>
            </w:r>
          </w:p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(2019 г)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Изменение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числа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занятых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должностей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(</w:t>
            </w:r>
            <w:proofErr w:type="gramEnd"/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%)</w:t>
            </w:r>
          </w:p>
        </w:tc>
      </w:tr>
      <w:tr w:rsidR="004D343D" w:rsidRPr="005B4B9D" w:rsidTr="004D343D">
        <w:trPr>
          <w:trHeight w:val="1000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0F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штатных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должностей в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целом по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учреждению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4D34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Число  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занятых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должностей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в целом по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учреждению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0F2E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штатных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должностей в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целом по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учреждению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0F2E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Число  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занятых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должностей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в целом по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учреждению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3D" w:rsidRPr="005B4B9D" w:rsidRDefault="004D343D" w:rsidP="000F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3C34" w:rsidRPr="005B4B9D" w:rsidTr="004D343D"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Врачи      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41.75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37.25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CE53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  <w:r w:rsidR="00CE5389"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3C34" w:rsidRPr="005B4B9D" w:rsidTr="004D343D">
        <w:trPr>
          <w:trHeight w:val="600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Средний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медицинский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персонал   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38.25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35.25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+14,0%</w:t>
            </w:r>
          </w:p>
        </w:tc>
      </w:tr>
      <w:tr w:rsidR="00623C34" w:rsidRPr="005B4B9D" w:rsidTr="004D343D">
        <w:trPr>
          <w:trHeight w:val="400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Прочий персонал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23.31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+1,3%</w:t>
            </w:r>
          </w:p>
        </w:tc>
      </w:tr>
      <w:tr w:rsidR="00623C34" w:rsidRPr="005B4B9D" w:rsidTr="004D343D">
        <w:trPr>
          <w:trHeight w:val="400"/>
        </w:trPr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Всего 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должностей 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100.75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91.75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108.25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101.56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+9,6%</w:t>
            </w:r>
          </w:p>
        </w:tc>
      </w:tr>
    </w:tbl>
    <w:p w:rsidR="00897CF9" w:rsidRPr="005B4B9D" w:rsidRDefault="00897CF9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C34" w:rsidRPr="005B4B9D" w:rsidRDefault="004D343D" w:rsidP="008918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CF9" w:rsidRPr="005B4B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Из таб</w:t>
      </w:r>
      <w:r w:rsidR="00897CF9" w:rsidRPr="005B4B9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56B4D" w:rsidRPr="005B4B9D">
        <w:rPr>
          <w:rFonts w:ascii="Times New Roman" w:eastAsia="Times New Roman" w:hAnsi="Times New Roman" w:cs="Times New Roman"/>
          <w:sz w:val="28"/>
          <w:szCs w:val="28"/>
        </w:rPr>
        <w:t>ицы видно, что в 2019 году произошел прирост</w:t>
      </w:r>
      <w:r w:rsidR="00897CF9" w:rsidRPr="005B4B9D">
        <w:rPr>
          <w:rFonts w:ascii="Times New Roman" w:eastAsia="Times New Roman" w:hAnsi="Times New Roman" w:cs="Times New Roman"/>
          <w:sz w:val="28"/>
          <w:szCs w:val="28"/>
        </w:rPr>
        <w:t xml:space="preserve"> по числу занятых должностей, особенно по врачам и среднему медицинскому персоналу. Это обусловлено, прежде всего, за счет привлечения специалистов из регионов.</w:t>
      </w:r>
    </w:p>
    <w:p w:rsidR="00897CF9" w:rsidRPr="005B4B9D" w:rsidRDefault="00897CF9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982" w:rsidRPr="005B4B9D" w:rsidRDefault="00576982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982" w:rsidRPr="005B4B9D" w:rsidRDefault="00576982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982" w:rsidRPr="005B4B9D" w:rsidRDefault="00576982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888" w:rsidRPr="005B4B9D" w:rsidRDefault="00891888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06" w:rsidRDefault="00193506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CF9" w:rsidRPr="005B4B9D" w:rsidRDefault="004D343D" w:rsidP="0062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Данные по квалификационным категориям медицинских сотрудников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1843"/>
        <w:gridCol w:w="3402"/>
      </w:tblGrid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 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 2019 г.</w:t>
            </w:r>
          </w:p>
        </w:tc>
      </w:tr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с ученой степенью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высшей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Врачи 1 категории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2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медицинский персонал высшей категории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C34" w:rsidRPr="005B4B9D" w:rsidTr="0089188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медицинский персонал 1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C34" w:rsidRPr="005B4B9D" w:rsidTr="00891888">
        <w:trPr>
          <w:trHeight w:val="7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медицинский персонал 2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0F2E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4" w:rsidRPr="005B4B9D" w:rsidRDefault="00623C34" w:rsidP="00891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7CF9" w:rsidRPr="005B4B9D" w:rsidRDefault="00897CF9" w:rsidP="00897CF9">
      <w:pPr>
        <w:shd w:val="clear" w:color="auto" w:fill="FFFFFF"/>
        <w:spacing w:before="144"/>
        <w:ind w:left="19" w:right="1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>Администрация поликлиники уделяет большое внимание обучению кадров, план повышения квалификации ежегодно выполняется. С этой целью проводятся клинические конференции по вопросам патогенеза, клиники, диагностики, лечения и профилактики различных заболеваний с анализом поликлинических статистических данных, интересных диагностических случаев, рассматриваются новые методы диагностики и лечения.</w:t>
      </w:r>
    </w:p>
    <w:p w:rsidR="00891888" w:rsidRPr="005B4B9D" w:rsidRDefault="00891888" w:rsidP="00576982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888" w:rsidRPr="005B4B9D" w:rsidRDefault="00576982" w:rsidP="00576982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Заработная плата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827"/>
      </w:tblGrid>
      <w:tr w:rsidR="00046FCC" w:rsidRPr="005B4B9D" w:rsidTr="00046FCC"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категории персонала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за 2019 год</w:t>
            </w:r>
          </w:p>
        </w:tc>
      </w:tr>
      <w:tr w:rsidR="00046FCC" w:rsidRPr="005B4B9D" w:rsidTr="00046FCC"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</w:tr>
      <w:tr w:rsidR="00046FCC" w:rsidRPr="005B4B9D" w:rsidTr="00046FCC">
        <w:trPr>
          <w:trHeight w:val="50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ЛПУ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93 825,20</w:t>
            </w:r>
          </w:p>
        </w:tc>
      </w:tr>
      <w:tr w:rsidR="00046FCC" w:rsidRPr="005B4B9D" w:rsidTr="00046FCC">
        <w:trPr>
          <w:trHeight w:val="37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числе, по категориям персонала: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FCC" w:rsidRPr="005B4B9D" w:rsidTr="00576982">
        <w:trPr>
          <w:trHeight w:val="41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-врачебный персонал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576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145 745,50</w:t>
            </w:r>
          </w:p>
        </w:tc>
      </w:tr>
      <w:tr w:rsidR="00046FCC" w:rsidRPr="005B4B9D" w:rsidTr="00046FC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них, врачи-терапевты-участковые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576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156 227,58</w:t>
            </w:r>
          </w:p>
        </w:tc>
      </w:tr>
      <w:tr w:rsidR="00046FCC" w:rsidRPr="005B4B9D" w:rsidTr="00046FC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врачи-специалисты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129 286,56</w:t>
            </w:r>
          </w:p>
        </w:tc>
      </w:tr>
      <w:tr w:rsidR="00046FCC" w:rsidRPr="005B4B9D" w:rsidTr="00046FC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-средний медперсонал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576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69 151,90</w:t>
            </w:r>
          </w:p>
        </w:tc>
      </w:tr>
      <w:tr w:rsidR="00046FCC" w:rsidRPr="005B4B9D" w:rsidTr="00046FC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-прочий персонал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CC" w:rsidRPr="005B4B9D" w:rsidRDefault="00046FCC" w:rsidP="00046F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8"/>
                <w:szCs w:val="28"/>
              </w:rPr>
              <w:t>48 530,80</w:t>
            </w:r>
          </w:p>
          <w:p w:rsidR="00046FCC" w:rsidRPr="005B4B9D" w:rsidRDefault="00046FCC" w:rsidP="00046F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6A2" w:rsidRPr="005B4B9D" w:rsidRDefault="000456A2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982" w:rsidRPr="005B4B9D" w:rsidRDefault="00576982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982" w:rsidRPr="005B4B9D" w:rsidRDefault="00576982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06" w:rsidRDefault="00193506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06" w:rsidRDefault="00193506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6A2" w:rsidRPr="005B4B9D" w:rsidRDefault="000456A2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Диспансерное наблюдение инвалидов и участников Великой Отечественной войны</w:t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  <w:r w:rsidRPr="005B4B9D">
        <w:rPr>
          <w:rFonts w:ascii="Times New Roman" w:eastAsia="Times New Roman" w:hAnsi="Times New Roman" w:cs="Times New Roman"/>
          <w:sz w:val="24"/>
          <w:szCs w:val="28"/>
        </w:rPr>
        <w:tab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275"/>
        <w:gridCol w:w="1418"/>
        <w:gridCol w:w="1417"/>
      </w:tblGrid>
      <w:tr w:rsidR="00FB7E5A" w:rsidRPr="005B4B9D" w:rsidTr="00891888">
        <w:trPr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E5A" w:rsidRPr="005B4B9D" w:rsidRDefault="00FB7E5A" w:rsidP="000456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456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456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2019 год</w:t>
            </w:r>
          </w:p>
        </w:tc>
      </w:tr>
      <w:tr w:rsidR="00FB7E5A" w:rsidRPr="005B4B9D" w:rsidTr="00891888">
        <w:trPr>
          <w:tblHeader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456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F2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Участники</w:t>
            </w:r>
          </w:p>
          <w:p w:rsidR="00FB7E5A" w:rsidRPr="005B4B9D" w:rsidRDefault="00FB7E5A" w:rsidP="000F2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ВОВ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F2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Инвалиды   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F2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Участники</w:t>
            </w:r>
          </w:p>
          <w:p w:rsidR="00FB7E5A" w:rsidRPr="005B4B9D" w:rsidRDefault="00FB7E5A" w:rsidP="000F2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ВОВ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A" w:rsidRPr="005B4B9D" w:rsidRDefault="00FB7E5A" w:rsidP="000F2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Инвалиды    ВОВ</w:t>
            </w:r>
          </w:p>
        </w:tc>
      </w:tr>
      <w:tr w:rsidR="000456A2" w:rsidRPr="005B4B9D" w:rsidTr="008918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Состоит под диспансерным наблюдением на начало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0456A2" w:rsidRPr="005B4B9D" w:rsidTr="008918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Вновь взято под диспансерное наблюдение в отчетном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из них:        выехало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умерло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Состоит под диспансерным наблюдением на конец отчетного года </w:t>
            </w: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(на 01.01.2020г)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0456A2" w:rsidRPr="005B4B9D" w:rsidTr="00891888">
        <w:trPr>
          <w:trHeight w:val="6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 по группам инвалидности:</w:t>
            </w:r>
          </w:p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0456A2" w:rsidRPr="005B4B9D" w:rsidTr="00891888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Охвачено комплексными медицинскими осмотрами  (из стр.6)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0456A2" w:rsidRPr="005B4B9D" w:rsidTr="00891888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Нуждались в стационарном лечении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6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Получили стационарное лечение из числа нуждавшихся (стр.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56A2" w:rsidRPr="005B4B9D" w:rsidTr="00891888">
        <w:trPr>
          <w:trHeight w:val="5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A2" w:rsidRPr="005B4B9D" w:rsidRDefault="000456A2" w:rsidP="000456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FB7E5A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2" w:rsidRPr="005B4B9D" w:rsidRDefault="000456A2" w:rsidP="00FB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897CF9" w:rsidRPr="005B4B9D" w:rsidRDefault="00897CF9" w:rsidP="006F6BCD">
      <w:pPr>
        <w:shd w:val="clear" w:color="auto" w:fill="FFFFFF"/>
        <w:spacing w:before="144"/>
        <w:ind w:left="19" w:right="1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0F2E17" w:rsidRPr="005B4B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 w:rsidR="000F2E17" w:rsidRPr="005B4B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2019 года на учете в филиале 1 состояло: УВОВ - 25, ИОВ - 5. По состоянию на 01.01.2020г года: УВОВ - 20, ИОВ - 5.  Количеств</w:t>
      </w:r>
      <w:r w:rsidR="005B4B9D" w:rsidRPr="005B4B9D">
        <w:rPr>
          <w:rFonts w:ascii="Times New Roman" w:eastAsia="Times New Roman" w:hAnsi="Times New Roman" w:cs="Times New Roman"/>
          <w:sz w:val="28"/>
          <w:szCs w:val="28"/>
        </w:rPr>
        <w:t>о УВОВ снизилось  за счет снятия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динамического наблюдения</w:t>
      </w:r>
      <w:r w:rsidR="000F2E17" w:rsidRPr="005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по причине </w:t>
      </w:r>
      <w:r w:rsidR="00891888" w:rsidRPr="005B4B9D">
        <w:rPr>
          <w:rFonts w:ascii="Times New Roman" w:eastAsia="Times New Roman" w:hAnsi="Times New Roman" w:cs="Times New Roman"/>
          <w:sz w:val="28"/>
          <w:szCs w:val="28"/>
        </w:rPr>
        <w:t>естественной убыли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. Охват </w:t>
      </w:r>
      <w:r w:rsidR="005B4B9D" w:rsidRPr="005B4B9D">
        <w:rPr>
          <w:rFonts w:ascii="Times New Roman" w:eastAsia="Times New Roman" w:hAnsi="Times New Roman" w:cs="Times New Roman"/>
          <w:sz w:val="28"/>
          <w:szCs w:val="28"/>
        </w:rPr>
        <w:t>диспансерным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наблюдением составляет 100 %.</w:t>
      </w:r>
    </w:p>
    <w:p w:rsidR="00897CF9" w:rsidRPr="005B4B9D" w:rsidRDefault="00897CF9" w:rsidP="006F6BCD">
      <w:pPr>
        <w:shd w:val="clear" w:color="auto" w:fill="FFFFFF"/>
        <w:spacing w:before="144"/>
        <w:ind w:left="19" w:right="1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 Комплексные диспансерные осмотры проводятся в соответствии с графиком в поликлинике и на дому бригадным методом.</w:t>
      </w:r>
    </w:p>
    <w:p w:rsidR="00897CF9" w:rsidRPr="005B4B9D" w:rsidRDefault="00897CF9" w:rsidP="006F6BCD">
      <w:pPr>
        <w:shd w:val="clear" w:color="auto" w:fill="FFFFFF"/>
        <w:spacing w:before="144"/>
        <w:ind w:left="19" w:right="1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 Работа по организации медицинской и лекарственной помощи ветеранам войны осуществляется в соответствии с нормативными документами Департамента здравоохранения г. Москвы и в соответствии с разработанными планами реализации комплекса мер по улучшению медицинского обеспечения ветеранов, первоочередных мероприятий для улучшения медицинской помощи ветеранам. В аптечн</w:t>
      </w:r>
      <w:r w:rsidR="00EA14A4" w:rsidRPr="005B4B9D">
        <w:rPr>
          <w:rFonts w:ascii="Times New Roman" w:eastAsia="Times New Roman" w:hAnsi="Times New Roman" w:cs="Times New Roman"/>
          <w:sz w:val="28"/>
          <w:szCs w:val="28"/>
        </w:rPr>
        <w:t xml:space="preserve">ом пункте имеется </w:t>
      </w:r>
      <w:proofErr w:type="gramStart"/>
      <w:r w:rsidR="00EA14A4" w:rsidRPr="005B4B9D">
        <w:rPr>
          <w:rFonts w:ascii="Times New Roman" w:eastAsia="Times New Roman" w:hAnsi="Times New Roman" w:cs="Times New Roman"/>
          <w:sz w:val="28"/>
          <w:szCs w:val="28"/>
        </w:rPr>
        <w:t>в  наличии</w:t>
      </w:r>
      <w:proofErr w:type="gramEnd"/>
      <w:r w:rsidR="00EA14A4" w:rsidRPr="005B4B9D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снижаемый резерв льготных лекарственных средств для ИВОВ, УВОВ. </w:t>
      </w:r>
    </w:p>
    <w:p w:rsidR="000456A2" w:rsidRPr="005B4B9D" w:rsidRDefault="000456A2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4B9D" w:rsidRPr="005B4B9D" w:rsidRDefault="000456A2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93506" w:rsidRPr="005B4B9D" w:rsidRDefault="00193506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B9D" w:rsidRPr="005B4B9D" w:rsidRDefault="005B4B9D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17" w:rsidRPr="005B4B9D" w:rsidRDefault="00FB7E5A" w:rsidP="00045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Инвалиды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903"/>
        <w:gridCol w:w="2370"/>
        <w:gridCol w:w="1984"/>
        <w:gridCol w:w="2410"/>
      </w:tblGrid>
      <w:tr w:rsidR="00FB7E5A" w:rsidRPr="005B4B9D" w:rsidTr="00CF773B">
        <w:tc>
          <w:tcPr>
            <w:tcW w:w="2356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>Группы инвалидности</w:t>
            </w:r>
          </w:p>
        </w:tc>
        <w:tc>
          <w:tcPr>
            <w:tcW w:w="4273" w:type="dxa"/>
            <w:gridSpan w:val="2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 xml:space="preserve">2018 год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FB7E5A" w:rsidRPr="005B4B9D" w:rsidTr="00CF773B">
        <w:tc>
          <w:tcPr>
            <w:tcW w:w="2356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2370" w:type="dxa"/>
          </w:tcPr>
          <w:p w:rsidR="00FB7E5A" w:rsidRPr="005B4B9D" w:rsidRDefault="00FB7E5A" w:rsidP="00A145BA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- из них впервые признаны инвалидами в 201</w:t>
            </w:r>
            <w:r w:rsidR="00A145BA" w:rsidRPr="005B4B9D">
              <w:rPr>
                <w:rFonts w:ascii="Times New Roman" w:hAnsi="Times New Roman" w:cs="Times New Roman"/>
              </w:rPr>
              <w:t>8</w:t>
            </w:r>
            <w:r w:rsidRPr="005B4B9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2410" w:type="dxa"/>
          </w:tcPr>
          <w:p w:rsidR="00FB7E5A" w:rsidRPr="005B4B9D" w:rsidRDefault="00FB7E5A" w:rsidP="000F2E1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- из них впервые признаны инвалидами в 2019г</w:t>
            </w:r>
          </w:p>
        </w:tc>
      </w:tr>
      <w:tr w:rsidR="00FB7E5A" w:rsidRPr="005B4B9D" w:rsidTr="00CF773B">
        <w:tc>
          <w:tcPr>
            <w:tcW w:w="2356" w:type="dxa"/>
            <w:shd w:val="clear" w:color="auto" w:fill="auto"/>
          </w:tcPr>
          <w:p w:rsidR="00FB7E5A" w:rsidRPr="00396B24" w:rsidRDefault="00FB7E5A" w:rsidP="000F2E17">
            <w:pPr>
              <w:tabs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B24">
              <w:rPr>
                <w:rFonts w:ascii="Times New Roman" w:hAnsi="Times New Roman" w:cs="Times New Roman"/>
              </w:rPr>
              <w:t xml:space="preserve">083 </w:t>
            </w:r>
            <w:proofErr w:type="spellStart"/>
            <w:r w:rsidRPr="00396B24">
              <w:rPr>
                <w:rFonts w:ascii="Times New Roman" w:hAnsi="Times New Roman" w:cs="Times New Roman"/>
              </w:rPr>
              <w:t>к.л</w:t>
            </w:r>
            <w:proofErr w:type="spellEnd"/>
            <w:r w:rsidRPr="00396B24">
              <w:rPr>
                <w:rFonts w:ascii="Times New Roman" w:hAnsi="Times New Roman" w:cs="Times New Roman"/>
              </w:rPr>
              <w:t>. (</w:t>
            </w:r>
            <w:r w:rsidRPr="00396B2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6B24">
              <w:rPr>
                <w:rFonts w:ascii="Times New Roman" w:hAnsi="Times New Roman" w:cs="Times New Roman"/>
              </w:rPr>
              <w:t>группа)</w:t>
            </w:r>
          </w:p>
        </w:tc>
        <w:tc>
          <w:tcPr>
            <w:tcW w:w="1903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108 чел.</w:t>
            </w:r>
          </w:p>
        </w:tc>
        <w:tc>
          <w:tcPr>
            <w:tcW w:w="2370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984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107 чел.</w:t>
            </w:r>
          </w:p>
        </w:tc>
        <w:tc>
          <w:tcPr>
            <w:tcW w:w="2410" w:type="dxa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 xml:space="preserve">3 чел. </w:t>
            </w:r>
          </w:p>
        </w:tc>
      </w:tr>
      <w:tr w:rsidR="00FB7E5A" w:rsidRPr="005B4B9D" w:rsidTr="00CF773B">
        <w:tc>
          <w:tcPr>
            <w:tcW w:w="2356" w:type="dxa"/>
            <w:shd w:val="clear" w:color="auto" w:fill="auto"/>
          </w:tcPr>
          <w:p w:rsidR="00FB7E5A" w:rsidRPr="00396B24" w:rsidRDefault="00FB7E5A" w:rsidP="000F2E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B24">
              <w:rPr>
                <w:rFonts w:ascii="Times New Roman" w:hAnsi="Times New Roman" w:cs="Times New Roman"/>
              </w:rPr>
              <w:t xml:space="preserve">082 </w:t>
            </w:r>
            <w:proofErr w:type="spellStart"/>
            <w:r w:rsidRPr="00396B24">
              <w:rPr>
                <w:rFonts w:ascii="Times New Roman" w:hAnsi="Times New Roman" w:cs="Times New Roman"/>
              </w:rPr>
              <w:t>к.л</w:t>
            </w:r>
            <w:proofErr w:type="spellEnd"/>
            <w:r w:rsidRPr="00396B24">
              <w:rPr>
                <w:rFonts w:ascii="Times New Roman" w:hAnsi="Times New Roman" w:cs="Times New Roman"/>
              </w:rPr>
              <w:t>. (</w:t>
            </w:r>
            <w:r w:rsidRPr="00396B24">
              <w:rPr>
                <w:rFonts w:ascii="Times New Roman" w:hAnsi="Times New Roman" w:cs="Times New Roman"/>
                <w:lang w:val="en-US"/>
              </w:rPr>
              <w:t>II</w:t>
            </w:r>
            <w:r w:rsidRPr="00396B24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903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 xml:space="preserve">1153 чел. </w:t>
            </w:r>
          </w:p>
        </w:tc>
        <w:tc>
          <w:tcPr>
            <w:tcW w:w="2370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1984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1155 чел.</w:t>
            </w:r>
          </w:p>
        </w:tc>
        <w:tc>
          <w:tcPr>
            <w:tcW w:w="2410" w:type="dxa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19 чел.</w:t>
            </w:r>
          </w:p>
        </w:tc>
      </w:tr>
      <w:tr w:rsidR="00FB7E5A" w:rsidRPr="005B4B9D" w:rsidTr="00CF773B">
        <w:tc>
          <w:tcPr>
            <w:tcW w:w="2356" w:type="dxa"/>
            <w:shd w:val="clear" w:color="auto" w:fill="auto"/>
          </w:tcPr>
          <w:p w:rsidR="00FB7E5A" w:rsidRPr="00396B24" w:rsidRDefault="00FB7E5A" w:rsidP="000F2E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B24">
              <w:rPr>
                <w:rFonts w:ascii="Times New Roman" w:hAnsi="Times New Roman" w:cs="Times New Roman"/>
              </w:rPr>
              <w:t xml:space="preserve">081 </w:t>
            </w:r>
            <w:proofErr w:type="spellStart"/>
            <w:r w:rsidRPr="00396B24">
              <w:rPr>
                <w:rFonts w:ascii="Times New Roman" w:hAnsi="Times New Roman" w:cs="Times New Roman"/>
              </w:rPr>
              <w:t>к.л</w:t>
            </w:r>
            <w:proofErr w:type="spellEnd"/>
            <w:r w:rsidRPr="00396B24">
              <w:rPr>
                <w:rFonts w:ascii="Times New Roman" w:hAnsi="Times New Roman" w:cs="Times New Roman"/>
              </w:rPr>
              <w:t>. (</w:t>
            </w:r>
            <w:r w:rsidRPr="00396B24">
              <w:rPr>
                <w:rFonts w:ascii="Times New Roman" w:hAnsi="Times New Roman" w:cs="Times New Roman"/>
                <w:lang w:val="en-US"/>
              </w:rPr>
              <w:t>III</w:t>
            </w:r>
            <w:r w:rsidRPr="00396B24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903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2734 чел.</w:t>
            </w:r>
          </w:p>
        </w:tc>
        <w:tc>
          <w:tcPr>
            <w:tcW w:w="2370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119 чел.</w:t>
            </w:r>
          </w:p>
        </w:tc>
        <w:tc>
          <w:tcPr>
            <w:tcW w:w="1984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2729 чел.</w:t>
            </w:r>
          </w:p>
        </w:tc>
        <w:tc>
          <w:tcPr>
            <w:tcW w:w="2410" w:type="dxa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4B9D">
              <w:rPr>
                <w:rFonts w:ascii="Times New Roman" w:hAnsi="Times New Roman" w:cs="Times New Roman"/>
              </w:rPr>
              <w:t>114 чел.</w:t>
            </w:r>
          </w:p>
        </w:tc>
      </w:tr>
      <w:tr w:rsidR="00FB7E5A" w:rsidRPr="005B4B9D" w:rsidTr="00CF773B">
        <w:tc>
          <w:tcPr>
            <w:tcW w:w="2356" w:type="dxa"/>
            <w:shd w:val="clear" w:color="auto" w:fill="auto"/>
          </w:tcPr>
          <w:p w:rsidR="00FB7E5A" w:rsidRPr="005B4B9D" w:rsidRDefault="00FB7E5A" w:rsidP="000F2E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3" w:type="dxa"/>
          </w:tcPr>
          <w:p w:rsidR="00FB7E5A" w:rsidRPr="005B4B9D" w:rsidRDefault="00A145BA" w:rsidP="00A145BA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>Всего: 3926 чел.</w:t>
            </w:r>
          </w:p>
        </w:tc>
        <w:tc>
          <w:tcPr>
            <w:tcW w:w="2370" w:type="dxa"/>
          </w:tcPr>
          <w:p w:rsidR="00FB7E5A" w:rsidRPr="005B4B9D" w:rsidRDefault="00A145B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>Всего: 140 чел.</w:t>
            </w:r>
          </w:p>
        </w:tc>
        <w:tc>
          <w:tcPr>
            <w:tcW w:w="1984" w:type="dxa"/>
            <w:shd w:val="clear" w:color="auto" w:fill="auto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 xml:space="preserve">Всего: 3991 чел. </w:t>
            </w:r>
          </w:p>
        </w:tc>
        <w:tc>
          <w:tcPr>
            <w:tcW w:w="2410" w:type="dxa"/>
          </w:tcPr>
          <w:p w:rsidR="00FB7E5A" w:rsidRPr="005B4B9D" w:rsidRDefault="00FB7E5A" w:rsidP="000F2E17">
            <w:pPr>
              <w:tabs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B9D">
              <w:rPr>
                <w:rFonts w:ascii="Times New Roman" w:hAnsi="Times New Roman" w:cs="Times New Roman"/>
                <w:b/>
              </w:rPr>
              <w:t>Всего: 136 чел.</w:t>
            </w:r>
          </w:p>
        </w:tc>
      </w:tr>
    </w:tbl>
    <w:p w:rsidR="000456A2" w:rsidRPr="005B4B9D" w:rsidRDefault="000456A2" w:rsidP="000456A2">
      <w:pPr>
        <w:tabs>
          <w:tab w:val="left" w:pos="9360"/>
        </w:tabs>
        <w:jc w:val="both"/>
        <w:rPr>
          <w:rFonts w:ascii="Times New Roman" w:hAnsi="Times New Roman" w:cs="Times New Roman"/>
          <w:b/>
          <w:i/>
        </w:rPr>
      </w:pPr>
    </w:p>
    <w:p w:rsidR="000456A2" w:rsidRPr="005B4B9D" w:rsidRDefault="004D343D" w:rsidP="003210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6BCD"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56A2" w:rsidRPr="005B4B9D">
        <w:rPr>
          <w:rFonts w:ascii="Times New Roman" w:eastAsia="Times New Roman" w:hAnsi="Times New Roman" w:cs="Times New Roman"/>
          <w:sz w:val="28"/>
          <w:szCs w:val="28"/>
        </w:rPr>
        <w:t xml:space="preserve">Состоит инвалидов </w:t>
      </w:r>
      <w:r w:rsidR="00A145BA" w:rsidRPr="005B4B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456A2" w:rsidRPr="005B4B9D">
        <w:rPr>
          <w:rFonts w:ascii="Times New Roman" w:eastAsia="Times New Roman" w:hAnsi="Times New Roman" w:cs="Times New Roman"/>
          <w:sz w:val="28"/>
          <w:szCs w:val="28"/>
        </w:rPr>
        <w:t>учете в медицинской организации</w:t>
      </w:r>
      <w:r w:rsidR="00A145BA" w:rsidRPr="005B4B9D">
        <w:rPr>
          <w:rFonts w:ascii="Times New Roman" w:eastAsia="Times New Roman" w:hAnsi="Times New Roman" w:cs="Times New Roman"/>
          <w:sz w:val="28"/>
          <w:szCs w:val="28"/>
        </w:rPr>
        <w:t xml:space="preserve"> на 01.01.2020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BA" w:rsidRPr="005B4B9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56A2" w:rsidRPr="005B4B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456A2" w:rsidRPr="005B4B9D">
        <w:rPr>
          <w:rFonts w:ascii="Times New Roman" w:eastAsia="Times New Roman" w:hAnsi="Times New Roman" w:cs="Times New Roman"/>
          <w:b/>
          <w:sz w:val="28"/>
          <w:szCs w:val="28"/>
        </w:rPr>
        <w:t xml:space="preserve"> 3991 чел.</w:t>
      </w:r>
    </w:p>
    <w:p w:rsidR="004D343D" w:rsidRPr="005B4B9D" w:rsidRDefault="004D343D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- из них трудоспособного возраста  (мужчин – с 18 до 60 лет; женщин – с 18 до 55 лет) </w:t>
      </w: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– 1006 чел.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6A2" w:rsidRPr="005B4B9D" w:rsidRDefault="000456A2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- из них лица старшего трудоспособного возраста (мужчин – 60 лет и старше, женщин – 55 лет и старше) – </w:t>
      </w: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2985 чел.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BCD" w:rsidRPr="005B4B9D" w:rsidRDefault="006F6BCD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 Увеличение числа инвалидов происходит за счет роста сердечно-сосудистых патологий</w:t>
      </w:r>
      <w:r w:rsidR="000F2E17" w:rsidRPr="005B4B9D">
        <w:rPr>
          <w:rFonts w:ascii="Times New Roman" w:eastAsia="Times New Roman" w:hAnsi="Times New Roman" w:cs="Times New Roman"/>
          <w:sz w:val="28"/>
          <w:szCs w:val="28"/>
        </w:rPr>
        <w:t xml:space="preserve"> (инсульты и инфаркты)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, онкологических заболеваний и травм.</w:t>
      </w:r>
    </w:p>
    <w:p w:rsidR="000F2E17" w:rsidRPr="005B4B9D" w:rsidRDefault="000F2E17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«Пик» инвалидности приходится на возраст 46-55 лет, в первичном выходе 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 xml:space="preserve">на инвалидность 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лидируют мужчины</w:t>
      </w:r>
      <w:r w:rsidR="0023064A" w:rsidRPr="005B4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64A" w:rsidRPr="005B4B9D" w:rsidRDefault="0023064A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3064A" w:rsidRPr="005B4B9D" w:rsidRDefault="0023064A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С 01.03.2018г филиал 1 активно принимает участие в реализации проект «Московское долголетие». На базе ЛПУ организованы занятия по ЛФК с инструктором в количестве четырех групп. За весь период 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</w:t>
      </w:r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 52 человека; 33 из них -  продолжают заниматься.</w:t>
      </w:r>
    </w:p>
    <w:p w:rsidR="0023064A" w:rsidRPr="005B4B9D" w:rsidRDefault="0023064A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4A" w:rsidRPr="005B4B9D" w:rsidRDefault="0023064A" w:rsidP="002306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5B4B9D" w:rsidRPr="005B4B9D" w:rsidRDefault="005B4B9D" w:rsidP="005B4B9D">
      <w:pPr>
        <w:ind w:left="14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4B9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Бюджетные затраты на ДЛО в рублях за 2019 год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для льготных категорий граждан</w:t>
      </w:r>
    </w:p>
    <w:tbl>
      <w:tblPr>
        <w:tblW w:w="76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</w:tblGrid>
      <w:tr w:rsidR="005B4B9D" w:rsidRPr="005B4B9D" w:rsidTr="0068525D">
        <w:tc>
          <w:tcPr>
            <w:tcW w:w="4361" w:type="dxa"/>
          </w:tcPr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Общие затраты</w:t>
            </w:r>
          </w:p>
        </w:tc>
        <w:tc>
          <w:tcPr>
            <w:tcW w:w="3260" w:type="dxa"/>
          </w:tcPr>
          <w:p w:rsidR="005B4B9D" w:rsidRPr="005B4B9D" w:rsidRDefault="00193506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38</w:t>
            </w:r>
            <w:r w:rsidR="00C617EB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 </w:t>
            </w: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634</w:t>
            </w:r>
            <w:r w:rsidR="00C617EB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844,25</w:t>
            </w:r>
          </w:p>
        </w:tc>
      </w:tr>
      <w:tr w:rsidR="005B4B9D" w:rsidRPr="005B4B9D" w:rsidTr="0068525D">
        <w:tc>
          <w:tcPr>
            <w:tcW w:w="4361" w:type="dxa"/>
          </w:tcPr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Количество выписанных рецептов</w:t>
            </w:r>
          </w:p>
        </w:tc>
        <w:tc>
          <w:tcPr>
            <w:tcW w:w="3260" w:type="dxa"/>
          </w:tcPr>
          <w:p w:rsidR="005B4B9D" w:rsidRPr="005B4B9D" w:rsidRDefault="00193506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59</w:t>
            </w:r>
            <w:r w:rsidR="00C617EB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638</w:t>
            </w:r>
          </w:p>
        </w:tc>
      </w:tr>
      <w:tr w:rsidR="005B4B9D" w:rsidRPr="005B4B9D" w:rsidTr="0068525D">
        <w:tc>
          <w:tcPr>
            <w:tcW w:w="4361" w:type="dxa"/>
          </w:tcPr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Стоимость</w:t>
            </w:r>
          </w:p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 рецепта</w:t>
            </w:r>
          </w:p>
        </w:tc>
        <w:tc>
          <w:tcPr>
            <w:tcW w:w="3260" w:type="dxa"/>
          </w:tcPr>
          <w:p w:rsidR="005B4B9D" w:rsidRPr="005B4B9D" w:rsidRDefault="00193506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647,8</w:t>
            </w:r>
          </w:p>
        </w:tc>
      </w:tr>
      <w:tr w:rsidR="005B4B9D" w:rsidRPr="005B4B9D" w:rsidTr="0068525D">
        <w:tc>
          <w:tcPr>
            <w:tcW w:w="4361" w:type="dxa"/>
          </w:tcPr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Количество обратившихся за ЛП  (полисов)</w:t>
            </w:r>
          </w:p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5B4B9D" w:rsidRPr="005B4B9D" w:rsidRDefault="00193506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3</w:t>
            </w:r>
            <w:r w:rsidR="00C617EB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635</w:t>
            </w:r>
          </w:p>
        </w:tc>
      </w:tr>
      <w:tr w:rsidR="005B4B9D" w:rsidRPr="005B4B9D" w:rsidTr="0068525D">
        <w:tc>
          <w:tcPr>
            <w:tcW w:w="4361" w:type="dxa"/>
          </w:tcPr>
          <w:p w:rsidR="005B4B9D" w:rsidRPr="005B4B9D" w:rsidRDefault="005B4B9D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Стоимость</w:t>
            </w:r>
            <w:r w:rsidR="00193506"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(затраты)</w:t>
            </w:r>
            <w:r w:rsidRPr="005B4B9D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на 1 обратившегося</w:t>
            </w:r>
          </w:p>
        </w:tc>
        <w:tc>
          <w:tcPr>
            <w:tcW w:w="3260" w:type="dxa"/>
          </w:tcPr>
          <w:p w:rsidR="005B4B9D" w:rsidRPr="005B4B9D" w:rsidRDefault="00193506" w:rsidP="0019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10</w:t>
            </w:r>
            <w:r w:rsidR="00C617EB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  <w:r w:rsidRPr="00396B2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628,6</w:t>
            </w:r>
          </w:p>
        </w:tc>
      </w:tr>
    </w:tbl>
    <w:p w:rsidR="00CF773B" w:rsidRPr="005B4B9D" w:rsidRDefault="00CF773B" w:rsidP="002306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2E17" w:rsidRPr="005B4B9D" w:rsidRDefault="000F2E17" w:rsidP="002306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773B" w:rsidRPr="005B4B9D" w:rsidRDefault="00CF773B" w:rsidP="00CF7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93506" w:rsidRDefault="00CF773B" w:rsidP="001935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>Заболеваемость (распространенность) среди</w:t>
      </w:r>
      <w:r w:rsidR="002B5985" w:rsidRPr="005B4B9D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взрослого</w:t>
      </w:r>
      <w:r w:rsidRPr="005B4B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6F6" w:rsidRPr="005B4B9D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населения </w:t>
      </w:r>
      <w:r w:rsidR="002B5985" w:rsidRPr="005B4B9D">
        <w:rPr>
          <w:rFonts w:ascii="Times New Roman" w:eastAsia="Times New Roman" w:hAnsi="Times New Roman" w:cs="Times New Roman"/>
          <w:b/>
          <w:sz w:val="28"/>
          <w:szCs w:val="28"/>
        </w:rPr>
        <w:t xml:space="preserve">(18 лет и старше) </w:t>
      </w:r>
      <w:r w:rsidRPr="005B4B9D">
        <w:rPr>
          <w:rFonts w:ascii="Times New Roman" w:eastAsia="Times New Roman" w:hAnsi="Times New Roman" w:cs="Times New Roman"/>
          <w:sz w:val="24"/>
          <w:szCs w:val="28"/>
        </w:rPr>
        <w:t xml:space="preserve">(численность населения на 01.01.2020г - </w:t>
      </w:r>
      <w:r w:rsidR="002B5985" w:rsidRPr="005B4B9D">
        <w:rPr>
          <w:rFonts w:ascii="Times New Roman" w:eastAsia="Times New Roman" w:hAnsi="Times New Roman" w:cs="Times New Roman"/>
          <w:sz w:val="24"/>
          <w:szCs w:val="28"/>
        </w:rPr>
        <w:t>46343</w:t>
      </w:r>
      <w:r w:rsidRPr="005B4B9D">
        <w:rPr>
          <w:rFonts w:ascii="Times New Roman" w:eastAsia="Times New Roman" w:hAnsi="Times New Roman" w:cs="Times New Roman"/>
          <w:sz w:val="24"/>
          <w:szCs w:val="28"/>
        </w:rPr>
        <w:t xml:space="preserve"> чел.)</w:t>
      </w:r>
    </w:p>
    <w:p w:rsidR="00CF773B" w:rsidRPr="00193506" w:rsidRDefault="00CF773B" w:rsidP="001935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631"/>
        <w:gridCol w:w="5714"/>
        <w:gridCol w:w="1418"/>
        <w:gridCol w:w="1417"/>
        <w:gridCol w:w="1560"/>
      </w:tblGrid>
      <w:tr w:rsidR="00CF773B" w:rsidRPr="005B4B9D" w:rsidTr="00CF773B">
        <w:trPr>
          <w:trHeight w:val="6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3B" w:rsidRPr="005B4B9D" w:rsidRDefault="00CF773B" w:rsidP="00CF7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N   </w:t>
            </w: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п/п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3B" w:rsidRPr="005B4B9D" w:rsidRDefault="00CF773B" w:rsidP="00CF7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3B" w:rsidRPr="005B4B9D" w:rsidRDefault="00CF773B" w:rsidP="00CF7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3B" w:rsidRPr="005B4B9D" w:rsidRDefault="00CF773B" w:rsidP="00CF7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3B" w:rsidRPr="005B4B9D" w:rsidRDefault="00CF773B" w:rsidP="00CF773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Динамика  </w:t>
            </w: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 xml:space="preserve">изменений </w:t>
            </w:r>
            <w:r w:rsidRPr="005B4B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показателя</w:t>
            </w:r>
          </w:p>
        </w:tc>
      </w:tr>
      <w:tr w:rsidR="00484541" w:rsidRPr="005B4B9D" w:rsidTr="00484541">
        <w:trPr>
          <w:trHeight w:val="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заболеваний -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всего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44396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53376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+16,82%</w:t>
            </w:r>
          </w:p>
        </w:tc>
      </w:tr>
      <w:tr w:rsidR="00484541" w:rsidRPr="005B4B9D" w:rsidTr="00484541">
        <w:trPr>
          <w:trHeight w:val="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Инфекционные и паразитарные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болезни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+16,58%</w:t>
            </w:r>
          </w:p>
        </w:tc>
      </w:tr>
      <w:tr w:rsidR="00484541" w:rsidRPr="005B4B9D" w:rsidTr="00193506">
        <w:trPr>
          <w:trHeight w:val="43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Новообразования - всего, из них: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+6,08%</w:t>
            </w:r>
          </w:p>
        </w:tc>
      </w:tr>
      <w:tr w:rsidR="00484541" w:rsidRPr="005B4B9D" w:rsidTr="00484541">
        <w:trPr>
          <w:trHeight w:val="6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расстройства питания и нарушения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обмена веществ - всего, из них: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+9,49%</w:t>
            </w:r>
          </w:p>
        </w:tc>
      </w:tr>
      <w:tr w:rsidR="00484541" w:rsidRPr="005B4B9D" w:rsidTr="002424D9">
        <w:trPr>
          <w:trHeight w:val="44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щитовидной железы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+4,88%</w:t>
            </w:r>
          </w:p>
        </w:tc>
      </w:tr>
      <w:tr w:rsidR="00484541" w:rsidRPr="005B4B9D" w:rsidTr="002424D9">
        <w:trPr>
          <w:trHeight w:val="419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Сахарный диабет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+17,81%</w:t>
            </w:r>
          </w:p>
        </w:tc>
      </w:tr>
      <w:tr w:rsidR="00484541" w:rsidRPr="005B4B9D" w:rsidTr="00193506">
        <w:trPr>
          <w:trHeight w:val="409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+33,58%</w:t>
            </w:r>
          </w:p>
        </w:tc>
      </w:tr>
      <w:tr w:rsidR="00484541" w:rsidRPr="005B4B9D" w:rsidTr="00193506">
        <w:trPr>
          <w:trHeight w:val="417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13059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19428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+32,78%</w:t>
            </w:r>
          </w:p>
        </w:tc>
      </w:tr>
      <w:tr w:rsidR="00484541" w:rsidRPr="005B4B9D" w:rsidTr="00484541">
        <w:trPr>
          <w:trHeight w:val="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Болезни, характеризующиеся   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повышенным кровяным давлением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+44,40%</w:t>
            </w:r>
          </w:p>
        </w:tc>
      </w:tr>
      <w:tr w:rsidR="00484541" w:rsidRPr="005B4B9D" w:rsidTr="00193506">
        <w:trPr>
          <w:trHeight w:val="346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Ишемическая болезнь сердца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5875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8243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+28,73%</w:t>
            </w:r>
          </w:p>
        </w:tc>
      </w:tr>
      <w:tr w:rsidR="00484541" w:rsidRPr="005B4B9D" w:rsidTr="00193506">
        <w:trPr>
          <w:trHeight w:val="407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Острый инфаркт миокарда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2B5985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4541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2B5985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B5985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985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4541" w:rsidRPr="005B4B9D" w:rsidTr="00193506">
        <w:trPr>
          <w:trHeight w:val="41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4946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+33,60%</w:t>
            </w:r>
          </w:p>
        </w:tc>
      </w:tr>
      <w:tr w:rsidR="00484541" w:rsidRPr="005B4B9D" w:rsidTr="00484541">
        <w:trPr>
          <w:trHeight w:val="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Острые респираторные инфекции   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нижних дыхательных путей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2E17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10,53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4541" w:rsidRPr="005B4B9D" w:rsidTr="00193506">
        <w:trPr>
          <w:trHeight w:val="34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4085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2E17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7,58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4541" w:rsidRPr="005B4B9D" w:rsidTr="00484541">
        <w:trPr>
          <w:trHeight w:val="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костно-мышечной системы и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соединительной ткани   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5495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+6,26%</w:t>
            </w:r>
          </w:p>
        </w:tc>
      </w:tr>
      <w:tr w:rsidR="00484541" w:rsidRPr="005B4B9D" w:rsidTr="00193506">
        <w:trPr>
          <w:trHeight w:val="344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-8,</w:t>
            </w:r>
            <w:r w:rsidR="000F2E17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4541" w:rsidRPr="005B4B9D" w:rsidTr="00484541">
        <w:trPr>
          <w:trHeight w:val="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глаза и его придаточного 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аппарата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+4,42</w:t>
            </w:r>
            <w:r w:rsidR="004F36DC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4541" w:rsidRPr="005B4B9D" w:rsidTr="00484541">
        <w:trPr>
          <w:trHeight w:val="6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Травмы, отравления и некоторые   другие последствия воздействия  внешних причин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84541" w:rsidP="000F2E17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41" w:rsidRPr="005B4B9D" w:rsidRDefault="004F36DC" w:rsidP="0048454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84541"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  <w:r w:rsidRPr="005B4B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93506" w:rsidRDefault="00193506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21026" w:rsidRPr="005B4B9D" w:rsidRDefault="00193506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Анализируя </w:t>
      </w:r>
      <w:proofErr w:type="gramStart"/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321026" w:rsidRPr="005B4B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  распространенности</w:t>
      </w:r>
      <w:proofErr w:type="gramEnd"/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 заболева</w:t>
      </w:r>
      <w:r w:rsidR="00321026" w:rsidRPr="005B4B9D">
        <w:rPr>
          <w:rFonts w:ascii="Times New Roman" w:eastAsia="Times New Roman" w:hAnsi="Times New Roman" w:cs="Times New Roman"/>
          <w:sz w:val="28"/>
          <w:szCs w:val="28"/>
        </w:rPr>
        <w:t>емости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 отмечается значительный рост социально значимых патологий, таких как сахарный диабет</w:t>
      </w:r>
      <w:r w:rsidR="00321026" w:rsidRPr="005B4B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 сердечно-сосудисты</w:t>
      </w:r>
      <w:r w:rsidR="00321026" w:rsidRPr="005B4B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24D9" w:rsidRPr="005B4B9D">
        <w:rPr>
          <w:rFonts w:ascii="Times New Roman" w:eastAsia="Times New Roman" w:hAnsi="Times New Roman" w:cs="Times New Roman"/>
          <w:sz w:val="28"/>
          <w:szCs w:val="28"/>
        </w:rPr>
        <w:t xml:space="preserve"> болезн</w:t>
      </w:r>
      <w:r w:rsidR="00321026" w:rsidRPr="005B4B9D">
        <w:rPr>
          <w:rFonts w:ascii="Times New Roman" w:eastAsia="Times New Roman" w:hAnsi="Times New Roman" w:cs="Times New Roman"/>
          <w:sz w:val="28"/>
          <w:szCs w:val="28"/>
        </w:rPr>
        <w:t>и и болезни нервной системы</w:t>
      </w:r>
      <w:r w:rsidR="00C617EB">
        <w:rPr>
          <w:rFonts w:ascii="Times New Roman" w:eastAsia="Times New Roman" w:hAnsi="Times New Roman" w:cs="Times New Roman"/>
          <w:sz w:val="28"/>
          <w:szCs w:val="28"/>
        </w:rPr>
        <w:t xml:space="preserve"> (за счет увеличения регистраций транзиторных ишемических атак)</w:t>
      </w:r>
      <w:r w:rsidR="00321026" w:rsidRPr="005B4B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1026" w:rsidRPr="005B4B9D" w:rsidRDefault="00321026" w:rsidP="003210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       Однако отмечаются и уменьшение показателей заболеваемости по острым респираторным заболеваниям, болезням органов пи</w:t>
      </w:r>
      <w:r w:rsidR="00193506">
        <w:rPr>
          <w:rFonts w:ascii="Times New Roman" w:eastAsia="Times New Roman" w:hAnsi="Times New Roman" w:cs="Times New Roman"/>
          <w:sz w:val="28"/>
          <w:szCs w:val="28"/>
        </w:rPr>
        <w:t>щеварения и мочеполовой системы.</w:t>
      </w:r>
      <w:r w:rsidR="0039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>Тенденция снижения респираторных заболеваний органов дыхания обусловлена активным проведением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 xml:space="preserve"> в филиале 1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 вакцинопрофилактики 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 w:rsidRPr="005B4B9D">
        <w:rPr>
          <w:rFonts w:ascii="Times New Roman" w:eastAsia="Times New Roman" w:hAnsi="Times New Roman" w:cs="Times New Roman"/>
          <w:sz w:val="28"/>
          <w:szCs w:val="28"/>
        </w:rPr>
        <w:t xml:space="preserve">сезонных инфекций </w:t>
      </w:r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 xml:space="preserve">(гриппа и </w:t>
      </w:r>
      <w:proofErr w:type="spellStart"/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>пневококка</w:t>
      </w:r>
      <w:proofErr w:type="spellEnd"/>
      <w:r w:rsidR="00213334" w:rsidRPr="005B4B9D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321026" w:rsidRPr="005B4B9D" w:rsidSect="00EA14A4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B5"/>
    <w:rsid w:val="000456A2"/>
    <w:rsid w:val="00046FCC"/>
    <w:rsid w:val="000B61E2"/>
    <w:rsid w:val="000F2E17"/>
    <w:rsid w:val="00193506"/>
    <w:rsid w:val="00213334"/>
    <w:rsid w:val="0023064A"/>
    <w:rsid w:val="002424D9"/>
    <w:rsid w:val="002B5985"/>
    <w:rsid w:val="00321026"/>
    <w:rsid w:val="00396B24"/>
    <w:rsid w:val="003E1D6A"/>
    <w:rsid w:val="00484541"/>
    <w:rsid w:val="004D343D"/>
    <w:rsid w:val="004F36DC"/>
    <w:rsid w:val="004F54AE"/>
    <w:rsid w:val="00576982"/>
    <w:rsid w:val="005B4B9D"/>
    <w:rsid w:val="00623C34"/>
    <w:rsid w:val="006F6BCD"/>
    <w:rsid w:val="007129E4"/>
    <w:rsid w:val="0087356D"/>
    <w:rsid w:val="00891888"/>
    <w:rsid w:val="00893A22"/>
    <w:rsid w:val="00897CF9"/>
    <w:rsid w:val="008F005E"/>
    <w:rsid w:val="009A37A4"/>
    <w:rsid w:val="009B0BB5"/>
    <w:rsid w:val="009C2FDB"/>
    <w:rsid w:val="00A145BA"/>
    <w:rsid w:val="00A276F6"/>
    <w:rsid w:val="00B64B12"/>
    <w:rsid w:val="00C56B4D"/>
    <w:rsid w:val="00C617EB"/>
    <w:rsid w:val="00CE5389"/>
    <w:rsid w:val="00CF773B"/>
    <w:rsid w:val="00D258A3"/>
    <w:rsid w:val="00DF094A"/>
    <w:rsid w:val="00E56B1B"/>
    <w:rsid w:val="00E72610"/>
    <w:rsid w:val="00EA14A4"/>
    <w:rsid w:val="00EA3F87"/>
    <w:rsid w:val="00EF05D8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738C5-9638-431D-BF8F-F13A9C4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гп-10</dc:creator>
  <cp:lastModifiedBy>Мария</cp:lastModifiedBy>
  <cp:revision>2</cp:revision>
  <cp:lastPrinted>2020-02-20T11:55:00Z</cp:lastPrinted>
  <dcterms:created xsi:type="dcterms:W3CDTF">2020-03-12T14:02:00Z</dcterms:created>
  <dcterms:modified xsi:type="dcterms:W3CDTF">2020-03-12T14:02:00Z</dcterms:modified>
</cp:coreProperties>
</file>